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1E693F" w:rsidRDefault="009D2314" w:rsidP="009D2314">
      <w:pPr>
        <w:jc w:val="both"/>
        <w:rPr>
          <w:rFonts w:ascii="Arial" w:hAnsi="Arial" w:cs="Arial"/>
          <w:b/>
          <w:sz w:val="16"/>
          <w:szCs w:val="16"/>
        </w:rPr>
      </w:pPr>
      <w:r w:rsidRPr="001E693F">
        <w:rPr>
          <w:rFonts w:ascii="Arial" w:hAnsi="Arial" w:cs="Arial"/>
          <w:b/>
          <w:bCs/>
          <w:sz w:val="16"/>
          <w:szCs w:val="16"/>
        </w:rPr>
        <w:t xml:space="preserve">ATA DE REGISTRO DE PREÇOS: </w:t>
      </w:r>
      <w:r w:rsidRPr="001E693F">
        <w:rPr>
          <w:rFonts w:ascii="Arial" w:hAnsi="Arial" w:cs="Arial"/>
          <w:b/>
          <w:sz w:val="16"/>
          <w:szCs w:val="16"/>
        </w:rPr>
        <w:t xml:space="preserve">N° </w:t>
      </w:r>
      <w:r w:rsidR="001E693F">
        <w:rPr>
          <w:rFonts w:ascii="Arial" w:hAnsi="Arial" w:cs="Arial"/>
          <w:b/>
          <w:sz w:val="16"/>
          <w:szCs w:val="16"/>
        </w:rPr>
        <w:t>104</w:t>
      </w:r>
      <w:r w:rsidR="00DC5B3B" w:rsidRPr="001E693F">
        <w:rPr>
          <w:rFonts w:ascii="Arial" w:hAnsi="Arial" w:cs="Arial"/>
          <w:b/>
          <w:sz w:val="16"/>
          <w:szCs w:val="16"/>
        </w:rPr>
        <w:t>/201</w:t>
      </w:r>
      <w:r w:rsidR="00663BD0" w:rsidRPr="001E693F">
        <w:rPr>
          <w:rFonts w:ascii="Arial" w:hAnsi="Arial" w:cs="Arial"/>
          <w:b/>
          <w:sz w:val="16"/>
          <w:szCs w:val="16"/>
        </w:rPr>
        <w:t>4</w:t>
      </w:r>
    </w:p>
    <w:p w:rsidR="009D2314" w:rsidRPr="001E693F" w:rsidRDefault="009D2314" w:rsidP="009D2314">
      <w:pPr>
        <w:jc w:val="both"/>
        <w:rPr>
          <w:rFonts w:ascii="Arial" w:hAnsi="Arial" w:cs="Arial"/>
          <w:b/>
          <w:sz w:val="16"/>
          <w:szCs w:val="16"/>
        </w:rPr>
      </w:pPr>
      <w:r w:rsidRPr="001E693F">
        <w:rPr>
          <w:rFonts w:ascii="Arial" w:hAnsi="Arial" w:cs="Arial"/>
          <w:b/>
          <w:bCs/>
          <w:sz w:val="16"/>
          <w:szCs w:val="16"/>
        </w:rPr>
        <w:t xml:space="preserve">PREGÃO </w:t>
      </w:r>
      <w:r w:rsidR="00067B8E" w:rsidRPr="001E693F">
        <w:rPr>
          <w:rFonts w:ascii="Arial" w:hAnsi="Arial" w:cs="Arial"/>
          <w:b/>
          <w:bCs/>
          <w:sz w:val="16"/>
          <w:szCs w:val="16"/>
        </w:rPr>
        <w:t xml:space="preserve">ELETRÔNICO: </w:t>
      </w:r>
      <w:r w:rsidR="001E693F">
        <w:rPr>
          <w:rFonts w:ascii="Arial" w:hAnsi="Arial" w:cs="Arial"/>
          <w:b/>
          <w:bCs/>
          <w:sz w:val="16"/>
          <w:szCs w:val="16"/>
        </w:rPr>
        <w:t>688</w:t>
      </w:r>
      <w:r w:rsidR="002F701B" w:rsidRPr="001E693F">
        <w:rPr>
          <w:rFonts w:ascii="Arial" w:hAnsi="Arial" w:cs="Arial"/>
          <w:b/>
          <w:bCs/>
          <w:sz w:val="16"/>
          <w:szCs w:val="16"/>
        </w:rPr>
        <w:t>/201</w:t>
      </w:r>
      <w:r w:rsidR="00567599" w:rsidRPr="001E693F">
        <w:rPr>
          <w:rFonts w:ascii="Arial" w:hAnsi="Arial" w:cs="Arial"/>
          <w:b/>
          <w:bCs/>
          <w:sz w:val="16"/>
          <w:szCs w:val="16"/>
        </w:rPr>
        <w:t>3</w:t>
      </w:r>
    </w:p>
    <w:p w:rsidR="009D2314" w:rsidRPr="001E693F" w:rsidRDefault="009D2314" w:rsidP="002F701B">
      <w:pPr>
        <w:jc w:val="both"/>
        <w:rPr>
          <w:rFonts w:ascii="Arial" w:hAnsi="Arial" w:cs="Arial"/>
          <w:b/>
          <w:sz w:val="16"/>
          <w:szCs w:val="16"/>
        </w:rPr>
      </w:pPr>
      <w:r w:rsidRPr="001E693F">
        <w:rPr>
          <w:rFonts w:ascii="Arial" w:hAnsi="Arial" w:cs="Arial"/>
          <w:b/>
          <w:bCs/>
          <w:sz w:val="16"/>
          <w:szCs w:val="16"/>
        </w:rPr>
        <w:t xml:space="preserve">PROCESSO: </w:t>
      </w:r>
      <w:r w:rsidR="00CC00E0" w:rsidRPr="001E693F">
        <w:rPr>
          <w:rFonts w:ascii="Arial" w:hAnsi="Arial" w:cs="Arial"/>
          <w:b/>
          <w:sz w:val="16"/>
          <w:szCs w:val="16"/>
        </w:rPr>
        <w:t xml:space="preserve">Nº </w:t>
      </w:r>
      <w:r w:rsidR="00D90723" w:rsidRPr="001E693F">
        <w:rPr>
          <w:rFonts w:ascii="Arial" w:hAnsi="Arial" w:cs="Arial"/>
          <w:b/>
          <w:sz w:val="16"/>
          <w:szCs w:val="16"/>
        </w:rPr>
        <w:t>01-1712.</w:t>
      </w:r>
      <w:r w:rsidR="001E693F">
        <w:rPr>
          <w:rFonts w:ascii="Arial" w:hAnsi="Arial" w:cs="Arial"/>
          <w:b/>
          <w:sz w:val="16"/>
          <w:szCs w:val="16"/>
        </w:rPr>
        <w:t>02109</w:t>
      </w:r>
      <w:r w:rsidR="00567599" w:rsidRPr="001E693F">
        <w:rPr>
          <w:rFonts w:ascii="Arial" w:hAnsi="Arial" w:cs="Arial"/>
          <w:b/>
          <w:sz w:val="16"/>
          <w:szCs w:val="16"/>
        </w:rPr>
        <w:t>-0</w:t>
      </w:r>
      <w:r w:rsidR="001E693F">
        <w:rPr>
          <w:rFonts w:ascii="Arial" w:hAnsi="Arial" w:cs="Arial"/>
          <w:b/>
          <w:sz w:val="16"/>
          <w:szCs w:val="16"/>
        </w:rPr>
        <w:t>00</w:t>
      </w:r>
      <w:r w:rsidR="00567599" w:rsidRPr="001E693F">
        <w:rPr>
          <w:rFonts w:ascii="Arial" w:hAnsi="Arial" w:cs="Arial"/>
          <w:b/>
          <w:sz w:val="16"/>
          <w:szCs w:val="16"/>
        </w:rPr>
        <w:t>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1E693F" w:rsidRPr="001E693F">
        <w:rPr>
          <w:rFonts w:ascii="Arial" w:hAnsi="Arial" w:cs="Arial"/>
          <w:b/>
          <w:sz w:val="16"/>
          <w:szCs w:val="16"/>
        </w:rPr>
        <w:t>ESTADO DE RONDÔNIA</w:t>
      </w:r>
      <w:r w:rsidRPr="001E693F">
        <w:rPr>
          <w:rFonts w:ascii="Arial" w:hAnsi="Arial" w:cs="Arial"/>
          <w:b/>
          <w:sz w:val="16"/>
          <w:szCs w:val="16"/>
        </w:rPr>
        <w:t xml:space="preserve">, através da </w:t>
      </w:r>
      <w:r w:rsidR="001E693F" w:rsidRPr="001E693F">
        <w:rPr>
          <w:rFonts w:ascii="Arial" w:hAnsi="Arial" w:cs="Arial"/>
          <w:b/>
          <w:sz w:val="16"/>
          <w:szCs w:val="16"/>
        </w:rPr>
        <w:t xml:space="preserve">Superintendência Estadual de Compras E Licitações </w:t>
      </w:r>
      <w:r w:rsidRPr="001E693F">
        <w:rPr>
          <w:rFonts w:ascii="Arial" w:hAnsi="Arial" w:cs="Arial"/>
          <w:b/>
          <w:sz w:val="16"/>
          <w:szCs w:val="16"/>
        </w:rPr>
        <w:t>– SUPEL</w:t>
      </w:r>
      <w:r w:rsidRPr="00A74766">
        <w:rPr>
          <w:rFonts w:ascii="Arial" w:hAnsi="Arial" w:cs="Arial"/>
          <w:sz w:val="16"/>
          <w:szCs w:val="16"/>
        </w:rPr>
        <w:t xml:space="preserve">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1E693F">
        <w:rPr>
          <w:rFonts w:ascii="Arial" w:hAnsi="Arial" w:cs="Arial"/>
          <w:color w:val="000000"/>
          <w:sz w:val="16"/>
          <w:szCs w:val="16"/>
        </w:rPr>
        <w:t>Se</w:t>
      </w:r>
      <w:r w:rsidR="007969F7" w:rsidRPr="001E693F">
        <w:rPr>
          <w:rFonts w:ascii="Arial" w:hAnsi="Arial" w:cs="Arial"/>
          <w:color w:val="000000"/>
          <w:sz w:val="16"/>
          <w:szCs w:val="16"/>
        </w:rPr>
        <w:t>nhor Márcio Rogério Gabriel e a empresa qualificada</w:t>
      </w:r>
      <w:r w:rsidRPr="001E693F">
        <w:rPr>
          <w:rFonts w:ascii="Arial" w:hAnsi="Arial" w:cs="Arial"/>
          <w:color w:val="000000"/>
          <w:sz w:val="16"/>
          <w:szCs w:val="16"/>
        </w:rPr>
        <w:t xml:space="preserve"> no Anexo Único desta Ata, </w:t>
      </w:r>
      <w:r w:rsidR="001E693F">
        <w:rPr>
          <w:rFonts w:ascii="Arial" w:hAnsi="Arial" w:cs="Arial"/>
          <w:color w:val="000000"/>
          <w:sz w:val="16"/>
          <w:szCs w:val="16"/>
        </w:rPr>
        <w:t xml:space="preserve">promovem </w:t>
      </w:r>
      <w:r w:rsidR="001E693F" w:rsidRPr="001E693F">
        <w:rPr>
          <w:rFonts w:ascii="Arial" w:hAnsi="Arial" w:cs="Arial"/>
          <w:b/>
          <w:bCs/>
          <w:sz w:val="16"/>
          <w:szCs w:val="16"/>
        </w:rPr>
        <w:t>REGISTRO DE PREÇOS</w:t>
      </w:r>
      <w:r w:rsidR="0030564A" w:rsidRPr="00343614">
        <w:rPr>
          <w:rFonts w:ascii="Arial" w:hAnsi="Arial" w:cs="Arial"/>
          <w:bCs/>
          <w:sz w:val="16"/>
          <w:szCs w:val="16"/>
        </w:rPr>
        <w:t xml:space="preserve">, visando futura e eventual </w:t>
      </w:r>
      <w:r w:rsidR="0030564A" w:rsidRPr="001E693F">
        <w:rPr>
          <w:rFonts w:ascii="Arial" w:hAnsi="Arial" w:cs="Arial"/>
          <w:b/>
          <w:bCs/>
          <w:sz w:val="16"/>
          <w:szCs w:val="16"/>
        </w:rPr>
        <w:t>aquisição de mate</w:t>
      </w:r>
      <w:r w:rsidR="001E693F" w:rsidRPr="001E693F">
        <w:rPr>
          <w:rFonts w:ascii="Arial" w:hAnsi="Arial" w:cs="Arial"/>
          <w:b/>
          <w:bCs/>
          <w:sz w:val="16"/>
          <w:szCs w:val="16"/>
        </w:rPr>
        <w:t>rial de consumo (Medicamentos)</w:t>
      </w:r>
      <w:r w:rsidR="0030564A" w:rsidRPr="00343614">
        <w:rPr>
          <w:rFonts w:ascii="Arial" w:hAnsi="Arial" w:cs="Arial"/>
          <w:bCs/>
          <w:sz w:val="16"/>
          <w:szCs w:val="16"/>
        </w:rPr>
        <w:t xml:space="preserve">, a pedido </w:t>
      </w:r>
      <w:r w:rsidR="0030564A" w:rsidRPr="001E693F">
        <w:rPr>
          <w:rFonts w:ascii="Arial" w:hAnsi="Arial" w:cs="Arial"/>
          <w:bCs/>
          <w:sz w:val="16"/>
          <w:szCs w:val="16"/>
        </w:rPr>
        <w:t xml:space="preserve">da </w:t>
      </w:r>
      <w:r w:rsidR="0030564A" w:rsidRPr="001E693F">
        <w:rPr>
          <w:rFonts w:ascii="Arial" w:hAnsi="Arial" w:cs="Arial"/>
          <w:b/>
          <w:bCs/>
          <w:sz w:val="16"/>
          <w:szCs w:val="16"/>
        </w:rPr>
        <w:t>Secret</w:t>
      </w:r>
      <w:r w:rsidR="001E693F" w:rsidRPr="001E693F">
        <w:rPr>
          <w:rFonts w:ascii="Arial" w:hAnsi="Arial" w:cs="Arial"/>
          <w:b/>
          <w:bCs/>
          <w:sz w:val="16"/>
          <w:szCs w:val="16"/>
        </w:rPr>
        <w:t>a</w:t>
      </w:r>
      <w:r w:rsidR="0030564A" w:rsidRPr="001E693F">
        <w:rPr>
          <w:rFonts w:ascii="Arial" w:hAnsi="Arial" w:cs="Arial"/>
          <w:b/>
          <w:bCs/>
          <w:sz w:val="16"/>
          <w:szCs w:val="16"/>
        </w:rPr>
        <w:t>ria de Estado da Saúde</w:t>
      </w:r>
      <w:r w:rsidR="001E693F">
        <w:rPr>
          <w:rFonts w:ascii="Arial" w:hAnsi="Arial" w:cs="Arial"/>
          <w:b/>
          <w:sz w:val="16"/>
          <w:szCs w:val="16"/>
        </w:rPr>
        <w:t xml:space="preserve"> - SESAU</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aquisição de material de consumo (</w:t>
      </w:r>
      <w:r w:rsidR="009A37AE" w:rsidRPr="00A74766">
        <w:rPr>
          <w:rFonts w:ascii="Arial" w:hAnsi="Arial" w:cs="Arial"/>
          <w:b/>
          <w:bCs/>
          <w:sz w:val="16"/>
          <w:szCs w:val="16"/>
        </w:rPr>
        <w:t>MEDICAMENTOS</w:t>
      </w:r>
      <w:r w:rsidR="009A37AE" w:rsidRPr="00A74766">
        <w:rPr>
          <w:rFonts w:ascii="Arial" w:hAnsi="Arial" w:cs="Arial"/>
          <w:bCs/>
          <w:sz w:val="16"/>
          <w:szCs w:val="16"/>
        </w:rPr>
        <w:t>)</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na Central de Abastecimento Farmacêutico – CAF I: </w:t>
      </w:r>
      <w:r w:rsidR="009A37AE" w:rsidRPr="00A74766">
        <w:rPr>
          <w:rFonts w:ascii="Arial" w:hAnsi="Arial" w:cs="Arial"/>
          <w:b/>
          <w:bCs/>
          <w:sz w:val="16"/>
          <w:szCs w:val="16"/>
          <w:u w:val="single"/>
        </w:rPr>
        <w:t>Rua Antonio Lacerda, n.° 4197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proofErr w:type="gramStart"/>
      <w:r w:rsidR="009A37AE" w:rsidRPr="00A74766">
        <w:rPr>
          <w:rFonts w:ascii="Arial" w:hAnsi="Arial" w:cs="Arial"/>
          <w:b/>
          <w:bCs/>
          <w:sz w:val="16"/>
          <w:szCs w:val="16"/>
        </w:rPr>
        <w:t>3216–5474</w:t>
      </w:r>
      <w:r w:rsidR="009A37AE" w:rsidRPr="00A74766">
        <w:rPr>
          <w:rFonts w:ascii="Arial" w:hAnsi="Arial" w:cs="Arial"/>
          <w:bCs/>
          <w:sz w:val="16"/>
          <w:szCs w:val="16"/>
        </w:rPr>
        <w:t>, Porto</w:t>
      </w:r>
      <w:proofErr w:type="gramEnd"/>
      <w:r w:rsidR="009A37AE" w:rsidRPr="00A74766">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w:t>
      </w:r>
      <w:proofErr w:type="gramStart"/>
      <w:r w:rsidR="009A37AE" w:rsidRPr="00A74766">
        <w:rPr>
          <w:rFonts w:ascii="Arial" w:hAnsi="Arial" w:cs="Arial"/>
          <w:b/>
          <w:sz w:val="16"/>
          <w:szCs w:val="16"/>
        </w:rPr>
        <w:t>7:30</w:t>
      </w:r>
      <w:proofErr w:type="gramEnd"/>
      <w:r w:rsidR="009A37AE" w:rsidRPr="00A74766">
        <w:rPr>
          <w:rFonts w:ascii="Arial" w:hAnsi="Arial" w:cs="Arial"/>
          <w:b/>
          <w:sz w:val="16"/>
          <w:szCs w:val="16"/>
        </w:rPr>
        <w:t xml:space="preserve"> as 13:30 horas.</w:t>
      </w:r>
    </w:p>
    <w:p w:rsidR="00B44FA2" w:rsidRPr="00A74766" w:rsidRDefault="00B44FA2" w:rsidP="00B44FA2">
      <w:pPr>
        <w:pStyle w:val="PargrafodaLista"/>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15 (quinze) dias úteis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 caso haja entrega parcial, que não seja ultrapassado o prazo </w:t>
      </w:r>
      <w:r w:rsidR="0030564A" w:rsidRPr="0030564A">
        <w:rPr>
          <w:rFonts w:ascii="Arial" w:hAnsi="Arial" w:cs="Arial"/>
          <w:b/>
          <w:sz w:val="16"/>
          <w:szCs w:val="16"/>
        </w:rPr>
        <w:t>máximo de 30 (trinta) dias corridos.</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r w:rsidR="001E693F" w:rsidRPr="009A54D1">
        <w:rPr>
          <w:sz w:val="16"/>
          <w:szCs w:val="16"/>
        </w:rPr>
        <w:t>consequentemente</w:t>
      </w:r>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1E693F">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001E693F">
        <w:rPr>
          <w:rFonts w:ascii="Arial" w:hAnsi="Arial" w:cs="Arial"/>
          <w:b/>
          <w:bCs/>
          <w:color w:val="000000"/>
          <w:sz w:val="16"/>
          <w:szCs w:val="16"/>
        </w:rPr>
        <w:t xml:space="preserve">                           </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1E693F">
        <w:rPr>
          <w:rFonts w:ascii="Arial" w:hAnsi="Arial" w:cs="Arial"/>
          <w:b/>
          <w:bCs/>
          <w:color w:val="000000"/>
          <w:sz w:val="16"/>
          <w:szCs w:val="16"/>
        </w:rPr>
        <w:t xml:space="preserve">  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1E693F" w:rsidRDefault="009D2314" w:rsidP="009D2314">
      <w:pPr>
        <w:ind w:right="47"/>
        <w:jc w:val="both"/>
        <w:rPr>
          <w:rFonts w:ascii="Arial" w:hAnsi="Arial" w:cs="Arial"/>
          <w:bCs/>
          <w:color w:val="000000"/>
          <w:sz w:val="16"/>
          <w:szCs w:val="16"/>
        </w:rPr>
      </w:pPr>
      <w:r w:rsidRPr="001E693F">
        <w:rPr>
          <w:rFonts w:ascii="Arial" w:hAnsi="Arial" w:cs="Arial"/>
          <w:bCs/>
          <w:color w:val="000000"/>
          <w:sz w:val="16"/>
          <w:szCs w:val="16"/>
        </w:rPr>
        <w:t>EMPRESA</w:t>
      </w:r>
      <w:r w:rsidR="002C334B" w:rsidRPr="001E693F">
        <w:rPr>
          <w:rFonts w:ascii="Arial" w:hAnsi="Arial" w:cs="Arial"/>
          <w:bCs/>
          <w:color w:val="000000"/>
          <w:sz w:val="16"/>
          <w:szCs w:val="16"/>
        </w:rPr>
        <w:t xml:space="preserve">S </w:t>
      </w:r>
      <w:r w:rsidR="004C43D9" w:rsidRPr="001E693F">
        <w:rPr>
          <w:rFonts w:ascii="Arial" w:hAnsi="Arial" w:cs="Arial"/>
          <w:bCs/>
          <w:color w:val="000000"/>
          <w:sz w:val="16"/>
          <w:szCs w:val="16"/>
        </w:rPr>
        <w:t>DETENTORA</w:t>
      </w:r>
      <w:r w:rsidR="002C334B" w:rsidRPr="001E693F">
        <w:rPr>
          <w:rFonts w:ascii="Arial" w:hAnsi="Arial" w:cs="Arial"/>
          <w:bCs/>
          <w:color w:val="000000"/>
          <w:sz w:val="16"/>
          <w:szCs w:val="16"/>
        </w:rPr>
        <w:t>S</w:t>
      </w:r>
      <w:r w:rsidR="00CD5698" w:rsidRPr="001E693F">
        <w:rPr>
          <w:rFonts w:ascii="Arial" w:hAnsi="Arial" w:cs="Arial"/>
          <w:bCs/>
          <w:color w:val="000000"/>
          <w:sz w:val="16"/>
          <w:szCs w:val="16"/>
        </w:rPr>
        <w:t>:</w:t>
      </w:r>
    </w:p>
    <w:p w:rsidR="009D2314" w:rsidRPr="001E693F" w:rsidRDefault="002B37D9" w:rsidP="00526790">
      <w:pPr>
        <w:ind w:right="47"/>
        <w:jc w:val="both"/>
        <w:rPr>
          <w:rFonts w:ascii="Arial" w:hAnsi="Arial" w:cs="Arial"/>
          <w:bCs/>
          <w:color w:val="000000"/>
          <w:sz w:val="16"/>
          <w:szCs w:val="16"/>
        </w:rPr>
      </w:pPr>
      <w:r w:rsidRPr="001E693F">
        <w:rPr>
          <w:rFonts w:ascii="Arial" w:hAnsi="Arial" w:cs="Arial"/>
          <w:bCs/>
          <w:color w:val="000000"/>
          <w:sz w:val="16"/>
          <w:szCs w:val="16"/>
        </w:rPr>
        <w:t>Qualificada</w:t>
      </w:r>
      <w:r w:rsidR="002C334B" w:rsidRPr="001E693F">
        <w:rPr>
          <w:rFonts w:ascii="Arial" w:hAnsi="Arial" w:cs="Arial"/>
          <w:bCs/>
          <w:color w:val="000000"/>
          <w:sz w:val="16"/>
          <w:szCs w:val="16"/>
        </w:rPr>
        <w:t>s</w:t>
      </w:r>
      <w:r w:rsidRPr="001E693F">
        <w:rPr>
          <w:rFonts w:ascii="Arial" w:hAnsi="Arial" w:cs="Arial"/>
          <w:bCs/>
          <w:color w:val="000000"/>
          <w:sz w:val="16"/>
          <w:szCs w:val="16"/>
        </w:rPr>
        <w:t xml:space="preserve"> no Anexo Único desta Ata</w:t>
      </w:r>
    </w:p>
    <w:p w:rsidR="001E693F" w:rsidRDefault="001E693F" w:rsidP="00526790">
      <w:pPr>
        <w:ind w:right="47"/>
        <w:jc w:val="both"/>
        <w:rPr>
          <w:rFonts w:ascii="Arial" w:hAnsi="Arial" w:cs="Arial"/>
          <w:b/>
          <w:bCs/>
          <w:color w:val="000000"/>
          <w:sz w:val="16"/>
          <w:szCs w:val="16"/>
        </w:rPr>
      </w:pPr>
    </w:p>
    <w:p w:rsidR="001E693F" w:rsidRPr="00A74766" w:rsidRDefault="001E693F"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1E693F"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693F"/>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5F3F9E"/>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6B26"/>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2706</Words>
  <Characters>15341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2014-06-11T12:54:00Z</cp:lastPrinted>
  <dcterms:created xsi:type="dcterms:W3CDTF">2014-06-11T13:02:00Z</dcterms:created>
  <dcterms:modified xsi:type="dcterms:W3CDTF">2014-06-11T13:02:00Z</dcterms:modified>
</cp:coreProperties>
</file>